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BD6C" w14:textId="77777777" w:rsidR="00E91C9E" w:rsidRDefault="00E91C9E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7D329F57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1A17B4E9" w14:textId="77777777" w:rsidR="00770863" w:rsidRPr="004008EE" w:rsidRDefault="00770863" w:rsidP="00770863">
      <w:pPr>
        <w:spacing w:after="0" w:line="240" w:lineRule="auto"/>
        <w:jc w:val="right"/>
        <w:rPr>
          <w:rFonts w:ascii="Arial Narrow" w:hAnsi="Arial Narrow"/>
          <w:b/>
          <w:sz w:val="18"/>
          <w:szCs w:val="18"/>
          <w:highlight w:val="yellow"/>
        </w:rPr>
      </w:pPr>
      <w:r w:rsidRPr="005269F0">
        <w:rPr>
          <w:rFonts w:ascii="Arial Narrow" w:hAnsi="Arial Narrow"/>
          <w:sz w:val="18"/>
          <w:szCs w:val="18"/>
        </w:rPr>
        <w:t>OBRIGATÓRIO REMUNERADO</w:t>
      </w:r>
      <w:r w:rsidR="004008EE" w:rsidRPr="004008EE">
        <w:rPr>
          <w:rFonts w:ascii="Arial Narrow" w:hAnsi="Arial Narrow"/>
          <w:b/>
          <w:sz w:val="18"/>
          <w:szCs w:val="18"/>
          <w:highlight w:val="yellow"/>
        </w:rPr>
        <w:t>*</w:t>
      </w:r>
    </w:p>
    <w:p w14:paraId="1A83FC21" w14:textId="77777777" w:rsidR="004008EE" w:rsidRPr="004008EE" w:rsidRDefault="004008EE" w:rsidP="00770863">
      <w:pPr>
        <w:spacing w:after="0" w:line="240" w:lineRule="auto"/>
        <w:jc w:val="right"/>
        <w:rPr>
          <w:rFonts w:ascii="Arial Narrow" w:hAnsi="Arial Narrow"/>
          <w:b/>
          <w:sz w:val="18"/>
          <w:szCs w:val="18"/>
        </w:rPr>
      </w:pPr>
      <w:r w:rsidRPr="004008EE">
        <w:rPr>
          <w:rFonts w:ascii="Arial Narrow" w:hAnsi="Arial Narrow"/>
          <w:b/>
          <w:sz w:val="18"/>
          <w:szCs w:val="18"/>
          <w:highlight w:val="yellow"/>
        </w:rPr>
        <w:t>*Com possibilidade de duração superior ao período letivo e seguro pago pela concedente</w:t>
      </w:r>
    </w:p>
    <w:p w14:paraId="546C3B47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0C11357E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572B02F6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81D6DFC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5505E119" w14:textId="77777777" w:rsidTr="00494408">
        <w:tc>
          <w:tcPr>
            <w:tcW w:w="6062" w:type="dxa"/>
          </w:tcPr>
          <w:p w14:paraId="0B3DC731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bookmarkStart w:id="0" w:name="Texto1"/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bookmarkEnd w:id="0"/>
          </w:p>
        </w:tc>
        <w:tc>
          <w:tcPr>
            <w:tcW w:w="2977" w:type="dxa"/>
          </w:tcPr>
          <w:p w14:paraId="5C0F60EA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09FE8B1E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5D997218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62BADFC7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3627C610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2EE6157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BD1BB1D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8041550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FB2665E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A0E08DA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77671D4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5F9BBAA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18A146F2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E2B71C0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63B7C9A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1CC03C6D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15DAE7E2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50690C90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52BB25A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7865DFDD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74A11D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6F9AC542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F8E6DB0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3612C464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090506C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0E28B1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2DFFAA8F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443EED51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D230D33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4BE3007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F452F7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6C3BE26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485BC1C8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6913E26D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3AE261F0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19D41513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7839280E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43C29D18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1C116CE0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638A87F8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48F1095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0F7BF5A7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18BD31F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C2F22BC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7542AF1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3000C35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3E130FB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21210452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AAF9070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0C44D99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325E648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0001CB7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7F5A7A09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D08AF25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6133EC4A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remunerado de estudante regularmente matriculado em curso de graduação da Universidade Federal de São Carlos.</w:t>
      </w:r>
    </w:p>
    <w:p w14:paraId="1FFCC886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FA576E6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49CF3490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2D205E71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4DD3DEA1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5410AE90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1F05AF9E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382F0A0E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7FA183C3" w14:textId="77777777" w:rsidR="0077738A" w:rsidRPr="004008EE" w:rsidRDefault="004008EE" w:rsidP="005E529B">
      <w:pPr>
        <w:spacing w:after="0" w:line="240" w:lineRule="auto"/>
        <w:jc w:val="both"/>
        <w:rPr>
          <w:rFonts w:ascii="Arial Narrow" w:hAnsi="Arial Narrow"/>
          <w:b/>
          <w:color w:val="000000"/>
          <w:sz w:val="18"/>
          <w:szCs w:val="18"/>
        </w:rPr>
      </w:pPr>
      <w:r w:rsidRPr="004008EE">
        <w:rPr>
          <w:rFonts w:ascii="Arial Narrow" w:hAnsi="Arial Narrow"/>
          <w:b/>
          <w:color w:val="000000"/>
          <w:sz w:val="18"/>
          <w:szCs w:val="18"/>
          <w:highlight w:val="yellow"/>
        </w:rPr>
        <w:t xml:space="preserve">Parágrafo único: A parcela do estágio que superar o período de estágio obrigatório </w:t>
      </w:r>
      <w:r w:rsidR="00737497">
        <w:rPr>
          <w:rFonts w:ascii="Arial Narrow" w:hAnsi="Arial Narrow"/>
          <w:b/>
          <w:color w:val="000000"/>
          <w:sz w:val="18"/>
          <w:szCs w:val="18"/>
          <w:highlight w:val="yellow"/>
        </w:rPr>
        <w:t>estabelecido pelo</w:t>
      </w:r>
      <w:r w:rsidRPr="004008EE">
        <w:rPr>
          <w:rFonts w:ascii="Arial Narrow" w:hAnsi="Arial Narrow"/>
          <w:b/>
          <w:color w:val="000000"/>
          <w:sz w:val="18"/>
          <w:szCs w:val="18"/>
          <w:highlight w:val="yellow"/>
        </w:rPr>
        <w:t xml:space="preserve"> projeto pedagógico do curso de graduação será considerada como reali</w:t>
      </w:r>
      <w:r>
        <w:rPr>
          <w:rFonts w:ascii="Arial Narrow" w:hAnsi="Arial Narrow"/>
          <w:b/>
          <w:color w:val="000000"/>
          <w:sz w:val="18"/>
          <w:szCs w:val="18"/>
          <w:highlight w:val="yellow"/>
        </w:rPr>
        <w:t>zação de estágio não obrigatório, sendo mantida a orientação pelo professor indicado nesse termo até o final de sua vigência.</w:t>
      </w:r>
      <w:r>
        <w:rPr>
          <w:rFonts w:ascii="Arial Narrow" w:hAnsi="Arial Narrow"/>
          <w:b/>
          <w:color w:val="000000"/>
          <w:sz w:val="18"/>
          <w:szCs w:val="18"/>
        </w:rPr>
        <w:t xml:space="preserve"> </w:t>
      </w:r>
    </w:p>
    <w:p w14:paraId="7248D762" w14:textId="77777777" w:rsidR="004008EE" w:rsidRDefault="004008EE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6F7BBB11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78C46DBD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22B2E186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4382A0E1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B3642C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0562B15B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363AACD4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04050069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sz w:val="18"/>
          <w:szCs w:val="18"/>
        </w:rPr>
        <w:t xml:space="preserve">Como contraprestação, o ESTÁGIÁRIO receberá da CONCEDENTE uma bolsa no valor de R$ </w:t>
      </w:r>
      <w:bookmarkStart w:id="1" w:name="Texto21"/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bookmarkEnd w:id="1"/>
      <w:r w:rsidRPr="002E084B">
        <w:rPr>
          <w:rFonts w:ascii="Arial Narrow" w:hAnsi="Arial Narrow"/>
          <w:sz w:val="18"/>
          <w:szCs w:val="18"/>
        </w:rPr>
        <w:t xml:space="preserve"> </w:t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BE7B20" w:rsidRPr="002E084B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>por</w:t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592353">
        <w:rPr>
          <w:rFonts w:ascii="Arial Narrow" w:hAnsi="Arial Narrow"/>
          <w:sz w:val="18"/>
          <w:szCs w:val="18"/>
        </w:rPr>
        <w:t>e/</w:t>
      </w:r>
      <w:r w:rsidRPr="002E084B">
        <w:rPr>
          <w:rFonts w:ascii="Arial Narrow" w:hAnsi="Arial Narrow"/>
          <w:sz w:val="18"/>
          <w:szCs w:val="18"/>
        </w:rPr>
        <w:t xml:space="preserve">ou </w:t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732236">
        <w:rPr>
          <w:rFonts w:ascii="Arial Narrow" w:hAnsi="Arial Narrow"/>
          <w:sz w:val="18"/>
          <w:szCs w:val="18"/>
        </w:rPr>
        <w:t>.</w:t>
      </w:r>
    </w:p>
    <w:p w14:paraId="4EED62E2" w14:textId="77777777" w:rsidR="002E084B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Único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0E3B81">
        <w:rPr>
          <w:rFonts w:ascii="Arial Narrow" w:hAnsi="Arial Narrow"/>
          <w:sz w:val="18"/>
          <w:szCs w:val="18"/>
        </w:rPr>
        <w:t xml:space="preserve">A realização do estágio </w:t>
      </w:r>
      <w:r w:rsidR="002E084B" w:rsidRPr="002E084B">
        <w:rPr>
          <w:rFonts w:ascii="Arial Narrow" w:hAnsi="Arial Narrow"/>
          <w:sz w:val="18"/>
          <w:szCs w:val="18"/>
        </w:rPr>
        <w:t>e a eventual concessão de benefícios como transporte, alimentação, saúde, entre outros, não configurarão existência de vínculo empregatício, de acordo com o artigo 3</w:t>
      </w:r>
      <w:r w:rsidR="006E695C">
        <w:rPr>
          <w:rFonts w:ascii="Arial Narrow" w:hAnsi="Arial Narrow"/>
          <w:sz w:val="18"/>
          <w:szCs w:val="18"/>
        </w:rPr>
        <w:t xml:space="preserve">º </w:t>
      </w:r>
      <w:r w:rsidR="002E084B" w:rsidRPr="002E084B">
        <w:rPr>
          <w:rFonts w:ascii="Arial Narrow" w:hAnsi="Arial Narrow"/>
          <w:sz w:val="18"/>
          <w:szCs w:val="18"/>
        </w:rPr>
        <w:t>da Lei nº 11.788/2008</w:t>
      </w:r>
      <w:r w:rsidR="002E084B">
        <w:rPr>
          <w:rFonts w:ascii="Arial Narrow" w:hAnsi="Arial Narrow"/>
          <w:sz w:val="18"/>
          <w:szCs w:val="18"/>
        </w:rPr>
        <w:t>.</w:t>
      </w:r>
    </w:p>
    <w:p w14:paraId="03F74E6C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4188424D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23645F3D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Pr="005269F0">
        <w:rPr>
          <w:rFonts w:ascii="Arial Narrow" w:hAnsi="Arial Narrow"/>
          <w:sz w:val="18"/>
          <w:szCs w:val="18"/>
        </w:rPr>
        <w:t xml:space="preserve">, de responsabilidade </w:t>
      </w:r>
      <w:r w:rsidRPr="004008EE">
        <w:rPr>
          <w:rFonts w:ascii="Arial Narrow" w:hAnsi="Arial Narrow"/>
          <w:b/>
          <w:sz w:val="18"/>
          <w:szCs w:val="18"/>
          <w:highlight w:val="yellow"/>
        </w:rPr>
        <w:t xml:space="preserve">da </w:t>
      </w:r>
      <w:r w:rsidR="004008EE" w:rsidRPr="004008EE">
        <w:rPr>
          <w:rFonts w:ascii="Arial Narrow" w:hAnsi="Arial Narrow"/>
          <w:b/>
          <w:sz w:val="18"/>
          <w:szCs w:val="18"/>
          <w:highlight w:val="yellow"/>
        </w:rPr>
        <w:t>CONCEDENTE</w:t>
      </w:r>
      <w:r w:rsidRPr="004008EE">
        <w:rPr>
          <w:rFonts w:ascii="Arial Narrow" w:hAnsi="Arial Narrow"/>
          <w:b/>
          <w:sz w:val="18"/>
          <w:szCs w:val="18"/>
          <w:highlight w:val="yellow"/>
        </w:rPr>
        <w:t>.</w:t>
      </w:r>
    </w:p>
    <w:p w14:paraId="5CA663C7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64EA11B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41878484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remunerado de 30 (trinta) dias e, se inferior a 1 (um) ano, os dias de recesso serão concedidos de maneira proporcional. </w:t>
      </w:r>
    </w:p>
    <w:p w14:paraId="06F3919A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492565A9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AB9DE62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07953537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022729C5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37A132E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6D3E906C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14375F5F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B5274CA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1557227B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4AD28BE5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0A4DA76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601C2B1A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33AE7AF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47B0D6A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6627E550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239518B0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29E0DD9F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32A2F3C1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06E0888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084A25F2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1F9E74E8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1CF7A068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7628A7" w14:paraId="1707B76B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16B21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7628A7" w14:paraId="015F67C5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1442F7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</w:p>
          <w:p w14:paraId="0A59AEF6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2D99D3CF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628A7" w14:paraId="7062AE00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1CB38D" w14:textId="77777777" w:rsidR="007628A7" w:rsidRPr="002D5516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1C2110E7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B922358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14:paraId="747A40F7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BA1756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421DEFEB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189F49F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14:paraId="492CC1A3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111B2F55" w14:textId="77777777"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AF37D0F" w14:textId="77777777"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4A119698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1FCB1F82" w14:textId="77777777"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4E849358" w14:textId="77777777"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F157DFF" w14:textId="77777777"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068F701D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47CCBF28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14CE4B55" w14:textId="77777777"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50D682D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E6257A4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1DC931DB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4A8A5B07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38D2E56C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0DB83DD3" w14:textId="77777777" w:rsidR="00A80F0D" w:rsidRDefault="00A80F0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028761B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B47DB53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6EB5E02F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52664D87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39B927F5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0F3EBBC5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74B63F44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0EA61795" w14:textId="77777777" w:rsidR="007A6C4F" w:rsidRPr="007A6C4F" w:rsidRDefault="007A6C4F" w:rsidP="007A6C4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 w:rsidR="00786055"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14E3569E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707EBAAC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8CC3911" w14:textId="77777777" w:rsidR="00DB4444" w:rsidRDefault="00A458F2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D710464428E1487B99CFD9473808B2E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5DB62042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2F007113" w14:textId="77777777" w:rsidR="00DC7EE3" w:rsidRDefault="00DC7EE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DB4444" w:rsidRPr="00660C52" w14:paraId="0778332A" w14:textId="77777777" w:rsidTr="00DC7EE3">
        <w:trPr>
          <w:jc w:val="center"/>
        </w:trPr>
        <w:tc>
          <w:tcPr>
            <w:tcW w:w="8699" w:type="dxa"/>
            <w:gridSpan w:val="2"/>
          </w:tcPr>
          <w:p w14:paraId="3EFEAB5C" w14:textId="77777777" w:rsidR="00DB4444" w:rsidRPr="00660C52" w:rsidRDefault="00DB4444" w:rsidP="00DB444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4B00D0DF" w14:textId="77777777" w:rsidR="00DB4444" w:rsidRPr="00660C52" w:rsidRDefault="00610770" w:rsidP="00DB4444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2" w:name="Texto15"/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bookmarkEnd w:id="2"/>
          </w:p>
          <w:p w14:paraId="7959DCCA" w14:textId="77777777" w:rsidR="00DB4444" w:rsidRPr="00660C52" w:rsidRDefault="00DB4444" w:rsidP="00DC7EE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 w:rsidR="0051213B">
              <w:rPr>
                <w:rFonts w:ascii="Arial Narrow" w:hAnsi="Arial Narrow"/>
                <w:sz w:val="18"/>
                <w:szCs w:val="18"/>
              </w:rPr>
              <w:t xml:space="preserve"> (A</w:t>
            </w:r>
            <w:r w:rsidR="005D6E6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7628A7" w:rsidRPr="00660C52" w14:paraId="0762B819" w14:textId="77777777" w:rsidTr="00DC7EE3">
        <w:trPr>
          <w:jc w:val="center"/>
        </w:trPr>
        <w:tc>
          <w:tcPr>
            <w:tcW w:w="4322" w:type="dxa"/>
          </w:tcPr>
          <w:p w14:paraId="294F7673" w14:textId="77777777"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687FE959" w14:textId="77777777" w:rsidR="005D6E65" w:rsidRPr="00660C52" w:rsidRDefault="005D6E65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3" w:name="Texto17"/>
            <w:r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bookmarkEnd w:id="3"/>
          </w:p>
          <w:p w14:paraId="0E27F7CB" w14:textId="77777777" w:rsidR="005D6E65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2E59CEE9" w14:textId="77777777"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66381E8" w14:textId="77777777" w:rsidR="005D6E65" w:rsidRPr="00660C52" w:rsidRDefault="005D6E65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4" w:name="Texto19"/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bookmarkEnd w:id="4"/>
          </w:p>
          <w:p w14:paraId="727B8323" w14:textId="77777777" w:rsidR="007628A7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713D5D96" w14:textId="77777777" w:rsidR="007F1993" w:rsidRDefault="007F1993" w:rsidP="005D6E65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5A3C40C5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3D94" w14:textId="77777777" w:rsidR="00F0512D" w:rsidRDefault="00F0512D" w:rsidP="00F72472">
      <w:pPr>
        <w:spacing w:after="0" w:line="240" w:lineRule="auto"/>
      </w:pPr>
      <w:r>
        <w:separator/>
      </w:r>
    </w:p>
  </w:endnote>
  <w:endnote w:type="continuationSeparator" w:id="0">
    <w:p w14:paraId="2CBE5F38" w14:textId="77777777" w:rsidR="00F0512D" w:rsidRDefault="00F0512D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Content>
      <w:p w14:paraId="16FE8EB5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3EB56F99" w14:textId="77777777" w:rsidR="00783997" w:rsidRPr="000C2423" w:rsidRDefault="00737497" w:rsidP="00783997">
        <w:pPr>
          <w:pStyle w:val="Rodap"/>
          <w:jc w:val="right"/>
        </w:pPr>
        <w:r>
          <w:rPr>
            <w:rFonts w:ascii="Arial Narrow" w:hAnsi="Arial Narrow"/>
            <w:noProof/>
            <w:sz w:val="16"/>
            <w:szCs w:val="16"/>
          </w:rPr>
          <w:t>2</w:t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>
          <w:rPr>
            <w:rFonts w:ascii="Arial Narrow" w:hAnsi="Arial Narrow"/>
            <w:noProof/>
            <w:sz w:val="16"/>
            <w:szCs w:val="16"/>
          </w:rPr>
          <w:t>3</w:t>
        </w:r>
      </w:p>
      <w:p w14:paraId="5187231D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14:paraId="485AE3E7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646C" w14:textId="77777777" w:rsidR="00F0512D" w:rsidRDefault="00F0512D" w:rsidP="00F72472">
      <w:pPr>
        <w:spacing w:after="0" w:line="240" w:lineRule="auto"/>
      </w:pPr>
      <w:r>
        <w:separator/>
      </w:r>
    </w:p>
  </w:footnote>
  <w:footnote w:type="continuationSeparator" w:id="0">
    <w:p w14:paraId="752E6F44" w14:textId="77777777" w:rsidR="00F0512D" w:rsidRDefault="00F0512D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EC0C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2FA3EBAD" wp14:editId="3E950C23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325018">
    <w:abstractNumId w:val="4"/>
  </w:num>
  <w:num w:numId="2" w16cid:durableId="429080826">
    <w:abstractNumId w:val="0"/>
  </w:num>
  <w:num w:numId="3" w16cid:durableId="1942031438">
    <w:abstractNumId w:val="1"/>
  </w:num>
  <w:num w:numId="4" w16cid:durableId="986781827">
    <w:abstractNumId w:val="3"/>
  </w:num>
  <w:num w:numId="5" w16cid:durableId="113523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41AF6"/>
    <w:rsid w:val="001466DB"/>
    <w:rsid w:val="00153BA3"/>
    <w:rsid w:val="00157032"/>
    <w:rsid w:val="0017295C"/>
    <w:rsid w:val="001748D5"/>
    <w:rsid w:val="001810C3"/>
    <w:rsid w:val="00186B9F"/>
    <w:rsid w:val="00187452"/>
    <w:rsid w:val="00196134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6537F"/>
    <w:rsid w:val="00374AAE"/>
    <w:rsid w:val="00374E0D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5F4F"/>
    <w:rsid w:val="003E68DD"/>
    <w:rsid w:val="003F1BAB"/>
    <w:rsid w:val="004008EE"/>
    <w:rsid w:val="00405477"/>
    <w:rsid w:val="00421FF0"/>
    <w:rsid w:val="00440ADD"/>
    <w:rsid w:val="00464823"/>
    <w:rsid w:val="00472D5D"/>
    <w:rsid w:val="00494408"/>
    <w:rsid w:val="004D79F0"/>
    <w:rsid w:val="004E340E"/>
    <w:rsid w:val="0051213B"/>
    <w:rsid w:val="005269F0"/>
    <w:rsid w:val="00532E7E"/>
    <w:rsid w:val="00550944"/>
    <w:rsid w:val="0057770A"/>
    <w:rsid w:val="00585D74"/>
    <w:rsid w:val="00592353"/>
    <w:rsid w:val="005D169B"/>
    <w:rsid w:val="005D1918"/>
    <w:rsid w:val="005D5268"/>
    <w:rsid w:val="005D6E65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239A4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67C0"/>
    <w:rsid w:val="006A0DE8"/>
    <w:rsid w:val="006A1F12"/>
    <w:rsid w:val="006A2998"/>
    <w:rsid w:val="006B1D5C"/>
    <w:rsid w:val="006B2703"/>
    <w:rsid w:val="006B5A92"/>
    <w:rsid w:val="006C6D33"/>
    <w:rsid w:val="006D2977"/>
    <w:rsid w:val="006D4D87"/>
    <w:rsid w:val="006E695C"/>
    <w:rsid w:val="00701D9B"/>
    <w:rsid w:val="007033C7"/>
    <w:rsid w:val="00703BD9"/>
    <w:rsid w:val="007148AA"/>
    <w:rsid w:val="00732236"/>
    <w:rsid w:val="00737497"/>
    <w:rsid w:val="00740006"/>
    <w:rsid w:val="00746DFC"/>
    <w:rsid w:val="00756874"/>
    <w:rsid w:val="007628A7"/>
    <w:rsid w:val="00764E1C"/>
    <w:rsid w:val="00770863"/>
    <w:rsid w:val="00776944"/>
    <w:rsid w:val="0077738A"/>
    <w:rsid w:val="00783997"/>
    <w:rsid w:val="00786055"/>
    <w:rsid w:val="00790876"/>
    <w:rsid w:val="007957A5"/>
    <w:rsid w:val="007A0D1F"/>
    <w:rsid w:val="007A6C4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03154"/>
    <w:rsid w:val="00A204D6"/>
    <w:rsid w:val="00A21053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80F0D"/>
    <w:rsid w:val="00AB6E87"/>
    <w:rsid w:val="00AC34E6"/>
    <w:rsid w:val="00AC366D"/>
    <w:rsid w:val="00AD2681"/>
    <w:rsid w:val="00AF5F6A"/>
    <w:rsid w:val="00AF7667"/>
    <w:rsid w:val="00B06B3C"/>
    <w:rsid w:val="00B3642C"/>
    <w:rsid w:val="00B60C06"/>
    <w:rsid w:val="00B629D3"/>
    <w:rsid w:val="00B67746"/>
    <w:rsid w:val="00B83600"/>
    <w:rsid w:val="00B84F01"/>
    <w:rsid w:val="00B85556"/>
    <w:rsid w:val="00B911D3"/>
    <w:rsid w:val="00B916E9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83C57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751E"/>
    <w:rsid w:val="00D63E8E"/>
    <w:rsid w:val="00D6619F"/>
    <w:rsid w:val="00D85CC1"/>
    <w:rsid w:val="00D94B00"/>
    <w:rsid w:val="00D96F91"/>
    <w:rsid w:val="00DA24A3"/>
    <w:rsid w:val="00DA3DD3"/>
    <w:rsid w:val="00DB4444"/>
    <w:rsid w:val="00DB4C67"/>
    <w:rsid w:val="00DB52A7"/>
    <w:rsid w:val="00DB5BB0"/>
    <w:rsid w:val="00DC7EE3"/>
    <w:rsid w:val="00DE27BB"/>
    <w:rsid w:val="00DE490A"/>
    <w:rsid w:val="00E10B31"/>
    <w:rsid w:val="00E16D77"/>
    <w:rsid w:val="00E54EFC"/>
    <w:rsid w:val="00E76081"/>
    <w:rsid w:val="00E85ECC"/>
    <w:rsid w:val="00E908B4"/>
    <w:rsid w:val="00E91C9E"/>
    <w:rsid w:val="00EE0B43"/>
    <w:rsid w:val="00EF27F7"/>
    <w:rsid w:val="00EF34F0"/>
    <w:rsid w:val="00F0512D"/>
    <w:rsid w:val="00F16567"/>
    <w:rsid w:val="00F165B6"/>
    <w:rsid w:val="00F205B1"/>
    <w:rsid w:val="00F216E2"/>
    <w:rsid w:val="00F30CE4"/>
    <w:rsid w:val="00F40995"/>
    <w:rsid w:val="00F43E35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70758"/>
  <w15:docId w15:val="{1C75A8D9-F7F1-4182-8C96-589F9FCE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D710464428E1487B99CFD9473808B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C2E698-818C-4252-9313-466BA5C58F85}"/>
      </w:docPartPr>
      <w:docPartBody>
        <w:p w:rsidR="004F6532" w:rsidRDefault="0059725B" w:rsidP="0059725B">
          <w:pPr>
            <w:pStyle w:val="D710464428E1487B99CFD9473808B2EF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046D50"/>
    <w:rsid w:val="004F6532"/>
    <w:rsid w:val="00572633"/>
    <w:rsid w:val="0059725B"/>
    <w:rsid w:val="006F3BDE"/>
    <w:rsid w:val="008A6B11"/>
    <w:rsid w:val="00950B58"/>
    <w:rsid w:val="00AF7FF8"/>
    <w:rsid w:val="00B618AF"/>
    <w:rsid w:val="00CC28D3"/>
    <w:rsid w:val="00CE3D53"/>
    <w:rsid w:val="00C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8140C-72EF-4296-A050-7D29505F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1294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Josilene Zampar</dc:creator>
  <cp:keywords/>
  <dc:description/>
  <cp:lastModifiedBy>Paula Rosa</cp:lastModifiedBy>
  <cp:revision>2</cp:revision>
  <cp:lastPrinted>2016-09-16T20:09:00Z</cp:lastPrinted>
  <dcterms:created xsi:type="dcterms:W3CDTF">2022-11-18T17:29:00Z</dcterms:created>
  <dcterms:modified xsi:type="dcterms:W3CDTF">2022-11-18T17:29:00Z</dcterms:modified>
</cp:coreProperties>
</file>